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2DE830" w14:textId="27FCE524" w:rsidR="00AD7205" w:rsidRPr="00641322" w:rsidRDefault="00341CEE" w:rsidP="00FD3282">
      <w:pPr>
        <w:pStyle w:val="SemEspaamento"/>
        <w:jc w:val="both"/>
        <w:rPr>
          <w:rFonts w:ascii="Arial" w:hAnsi="Arial" w:cs="Arial"/>
          <w:sz w:val="20"/>
          <w:szCs w:val="20"/>
        </w:rPr>
      </w:pPr>
      <w:r w:rsidRPr="00641322">
        <w:rPr>
          <w:rFonts w:ascii="Arial" w:hAnsi="Arial" w:cs="Arial"/>
          <w:sz w:val="20"/>
          <w:szCs w:val="20"/>
        </w:rPr>
        <w:t xml:space="preserve">Reunião Ordinária do Conselho Administrativo do Instituto de Previdência dos Servidores Público do Município de Guanhães. Aos </w:t>
      </w:r>
      <w:r w:rsidR="00297B92">
        <w:rPr>
          <w:rFonts w:ascii="Arial" w:hAnsi="Arial" w:cs="Arial"/>
          <w:sz w:val="20"/>
          <w:szCs w:val="20"/>
        </w:rPr>
        <w:t>31</w:t>
      </w:r>
      <w:r w:rsidRPr="00641322">
        <w:rPr>
          <w:rFonts w:ascii="Arial" w:hAnsi="Arial" w:cs="Arial"/>
          <w:sz w:val="20"/>
          <w:szCs w:val="20"/>
        </w:rPr>
        <w:t>(</w:t>
      </w:r>
      <w:r w:rsidR="00297B92">
        <w:rPr>
          <w:rFonts w:ascii="Arial" w:hAnsi="Arial" w:cs="Arial"/>
          <w:sz w:val="20"/>
          <w:szCs w:val="20"/>
        </w:rPr>
        <w:t>trinta e um</w:t>
      </w:r>
      <w:r w:rsidRPr="00641322">
        <w:rPr>
          <w:rFonts w:ascii="Arial" w:hAnsi="Arial" w:cs="Arial"/>
          <w:sz w:val="20"/>
          <w:szCs w:val="20"/>
        </w:rPr>
        <w:t xml:space="preserve">) dias do mês de </w:t>
      </w:r>
      <w:r w:rsidR="00297B92">
        <w:rPr>
          <w:rFonts w:ascii="Arial" w:hAnsi="Arial" w:cs="Arial"/>
          <w:sz w:val="20"/>
          <w:szCs w:val="20"/>
        </w:rPr>
        <w:t>outu</w:t>
      </w:r>
      <w:r w:rsidR="00B7451B" w:rsidRPr="00641322">
        <w:rPr>
          <w:rFonts w:ascii="Arial" w:hAnsi="Arial" w:cs="Arial"/>
          <w:sz w:val="20"/>
          <w:szCs w:val="20"/>
        </w:rPr>
        <w:t>bro</w:t>
      </w:r>
      <w:r w:rsidR="00C92AA1" w:rsidRPr="00641322">
        <w:rPr>
          <w:rFonts w:ascii="Arial" w:hAnsi="Arial" w:cs="Arial"/>
          <w:sz w:val="20"/>
          <w:szCs w:val="20"/>
        </w:rPr>
        <w:t xml:space="preserve"> </w:t>
      </w:r>
      <w:r w:rsidR="00ED5CB3" w:rsidRPr="00641322">
        <w:rPr>
          <w:rFonts w:ascii="Arial" w:hAnsi="Arial" w:cs="Arial"/>
          <w:sz w:val="20"/>
          <w:szCs w:val="20"/>
        </w:rPr>
        <w:t>do ano</w:t>
      </w:r>
      <w:r w:rsidRPr="00641322">
        <w:rPr>
          <w:rFonts w:ascii="Arial" w:hAnsi="Arial" w:cs="Arial"/>
          <w:sz w:val="20"/>
          <w:szCs w:val="20"/>
        </w:rPr>
        <w:t xml:space="preserve"> de 202</w:t>
      </w:r>
      <w:r w:rsidR="0091648C" w:rsidRPr="00641322">
        <w:rPr>
          <w:rFonts w:ascii="Arial" w:hAnsi="Arial" w:cs="Arial"/>
          <w:sz w:val="20"/>
          <w:szCs w:val="20"/>
        </w:rPr>
        <w:t>4</w:t>
      </w:r>
      <w:r w:rsidRPr="00641322">
        <w:rPr>
          <w:rFonts w:ascii="Arial" w:hAnsi="Arial" w:cs="Arial"/>
          <w:sz w:val="20"/>
          <w:szCs w:val="20"/>
        </w:rPr>
        <w:t xml:space="preserve"> (dois mil e vinte e </w:t>
      </w:r>
      <w:r w:rsidR="00ED5CB3" w:rsidRPr="00641322">
        <w:rPr>
          <w:rFonts w:ascii="Arial" w:hAnsi="Arial" w:cs="Arial"/>
          <w:sz w:val="20"/>
          <w:szCs w:val="20"/>
        </w:rPr>
        <w:t>quatro</w:t>
      </w:r>
      <w:r w:rsidRPr="00641322">
        <w:rPr>
          <w:rFonts w:ascii="Arial" w:hAnsi="Arial" w:cs="Arial"/>
          <w:sz w:val="20"/>
          <w:szCs w:val="20"/>
        </w:rPr>
        <w:t xml:space="preserve">), às </w:t>
      </w:r>
      <w:proofErr w:type="gramStart"/>
      <w:r w:rsidR="00622287" w:rsidRPr="00641322">
        <w:rPr>
          <w:rFonts w:ascii="Arial" w:hAnsi="Arial" w:cs="Arial"/>
          <w:sz w:val="20"/>
          <w:szCs w:val="20"/>
        </w:rPr>
        <w:t>15</w:t>
      </w:r>
      <w:r w:rsidRPr="00641322">
        <w:rPr>
          <w:rFonts w:ascii="Arial" w:hAnsi="Arial" w:cs="Arial"/>
          <w:sz w:val="20"/>
          <w:szCs w:val="20"/>
        </w:rPr>
        <w:t>:</w:t>
      </w:r>
      <w:r w:rsidR="00622287" w:rsidRPr="00641322">
        <w:rPr>
          <w:rFonts w:ascii="Arial" w:hAnsi="Arial" w:cs="Arial"/>
          <w:sz w:val="20"/>
          <w:szCs w:val="20"/>
        </w:rPr>
        <w:t>0</w:t>
      </w:r>
      <w:r w:rsidRPr="00641322">
        <w:rPr>
          <w:rFonts w:ascii="Arial" w:hAnsi="Arial" w:cs="Arial"/>
          <w:sz w:val="20"/>
          <w:szCs w:val="20"/>
        </w:rPr>
        <w:t>0</w:t>
      </w:r>
      <w:proofErr w:type="gramEnd"/>
      <w:r w:rsidRPr="00641322">
        <w:rPr>
          <w:rFonts w:ascii="Arial" w:hAnsi="Arial" w:cs="Arial"/>
          <w:sz w:val="20"/>
          <w:szCs w:val="20"/>
        </w:rPr>
        <w:t xml:space="preserve"> (</w:t>
      </w:r>
      <w:r w:rsidR="00622287" w:rsidRPr="00641322">
        <w:rPr>
          <w:rFonts w:ascii="Arial" w:hAnsi="Arial" w:cs="Arial"/>
          <w:sz w:val="20"/>
          <w:szCs w:val="20"/>
        </w:rPr>
        <w:t>quinze horas</w:t>
      </w:r>
      <w:r w:rsidRPr="00641322">
        <w:rPr>
          <w:rFonts w:ascii="Arial" w:hAnsi="Arial" w:cs="Arial"/>
          <w:sz w:val="20"/>
          <w:szCs w:val="20"/>
        </w:rPr>
        <w:t>) reuniu-se os membros do Conselho Administrat</w:t>
      </w:r>
      <w:r w:rsidR="00F346A1" w:rsidRPr="00641322">
        <w:rPr>
          <w:rFonts w:ascii="Arial" w:hAnsi="Arial" w:cs="Arial"/>
          <w:sz w:val="20"/>
          <w:szCs w:val="20"/>
        </w:rPr>
        <w:t xml:space="preserve">ivo do Instituto de Previdência </w:t>
      </w:r>
      <w:r w:rsidRPr="00641322">
        <w:rPr>
          <w:rFonts w:ascii="Arial" w:hAnsi="Arial" w:cs="Arial"/>
          <w:sz w:val="20"/>
          <w:szCs w:val="20"/>
        </w:rPr>
        <w:t>dos Servidores Público do Município de Guanhães – Guanhãe</w:t>
      </w:r>
      <w:r w:rsidR="006A3DE6" w:rsidRPr="00641322">
        <w:rPr>
          <w:rFonts w:ascii="Arial" w:hAnsi="Arial" w:cs="Arial"/>
          <w:sz w:val="20"/>
          <w:szCs w:val="20"/>
        </w:rPr>
        <w:t xml:space="preserve">s Prev, CNPJ 05.518.895/0001-74, na sala de reuniões </w:t>
      </w:r>
      <w:r w:rsidR="004D43C6" w:rsidRPr="00641322">
        <w:rPr>
          <w:rFonts w:ascii="Arial" w:hAnsi="Arial" w:cs="Arial"/>
          <w:sz w:val="20"/>
          <w:szCs w:val="20"/>
        </w:rPr>
        <w:t>do Instituto</w:t>
      </w:r>
      <w:r w:rsidR="006A3DE6" w:rsidRPr="00641322">
        <w:rPr>
          <w:rFonts w:ascii="Arial" w:hAnsi="Arial" w:cs="Arial"/>
          <w:sz w:val="20"/>
          <w:szCs w:val="20"/>
        </w:rPr>
        <w:t xml:space="preserve">. </w:t>
      </w:r>
      <w:r w:rsidRPr="00641322">
        <w:rPr>
          <w:rFonts w:ascii="Arial" w:hAnsi="Arial" w:cs="Arial"/>
          <w:sz w:val="20"/>
          <w:szCs w:val="20"/>
        </w:rPr>
        <w:t>Estavam presentes os conselhei</w:t>
      </w:r>
      <w:r w:rsidR="00532522" w:rsidRPr="00641322">
        <w:rPr>
          <w:rFonts w:ascii="Arial" w:hAnsi="Arial" w:cs="Arial"/>
          <w:sz w:val="20"/>
          <w:szCs w:val="20"/>
        </w:rPr>
        <w:t>ros:</w:t>
      </w:r>
      <w:r w:rsidR="00E661B0" w:rsidRPr="00641322">
        <w:rPr>
          <w:rFonts w:ascii="Arial" w:hAnsi="Arial" w:cs="Arial"/>
          <w:sz w:val="20"/>
          <w:szCs w:val="20"/>
        </w:rPr>
        <w:t xml:space="preserve"> </w:t>
      </w:r>
      <w:r w:rsidR="007C3C57" w:rsidRPr="00641322">
        <w:rPr>
          <w:rFonts w:ascii="Arial" w:hAnsi="Arial" w:cs="Arial"/>
          <w:sz w:val="20"/>
          <w:szCs w:val="20"/>
        </w:rPr>
        <w:t>Júnia Paula Soalheiro Menezes</w:t>
      </w:r>
      <w:r w:rsidR="004F7746" w:rsidRPr="00641322">
        <w:rPr>
          <w:rFonts w:ascii="Arial" w:hAnsi="Arial" w:cs="Arial"/>
          <w:sz w:val="20"/>
          <w:szCs w:val="20"/>
        </w:rPr>
        <w:t>,</w:t>
      </w:r>
      <w:r w:rsidR="00C92AA1" w:rsidRPr="00641322">
        <w:rPr>
          <w:rFonts w:ascii="Arial" w:hAnsi="Arial" w:cs="Arial"/>
          <w:sz w:val="20"/>
          <w:szCs w:val="20"/>
        </w:rPr>
        <w:t xml:space="preserve"> Marcia Helena Pires Reis,</w:t>
      </w:r>
      <w:r w:rsidR="004F7746" w:rsidRPr="00641322">
        <w:rPr>
          <w:rFonts w:ascii="Arial" w:hAnsi="Arial" w:cs="Arial"/>
          <w:sz w:val="20"/>
          <w:szCs w:val="20"/>
        </w:rPr>
        <w:t xml:space="preserve"> </w:t>
      </w:r>
      <w:r w:rsidR="003F654F" w:rsidRPr="00641322">
        <w:rPr>
          <w:rFonts w:ascii="Arial" w:hAnsi="Arial" w:cs="Arial"/>
          <w:sz w:val="20"/>
          <w:szCs w:val="20"/>
        </w:rPr>
        <w:t>Mariana da Silva Rosa,</w:t>
      </w:r>
      <w:r w:rsidR="00D654EE" w:rsidRPr="00641322">
        <w:rPr>
          <w:rFonts w:ascii="Arial" w:hAnsi="Arial" w:cs="Arial"/>
          <w:sz w:val="20"/>
          <w:szCs w:val="20"/>
        </w:rPr>
        <w:t xml:space="preserve"> </w:t>
      </w:r>
      <w:r w:rsidR="000C342C" w:rsidRPr="00641322">
        <w:rPr>
          <w:rFonts w:ascii="Arial" w:hAnsi="Arial" w:cs="Arial"/>
          <w:sz w:val="20"/>
          <w:szCs w:val="20"/>
        </w:rPr>
        <w:t>H</w:t>
      </w:r>
      <w:r w:rsidR="00C92AA1" w:rsidRPr="00641322">
        <w:rPr>
          <w:rFonts w:ascii="Arial" w:hAnsi="Arial" w:cs="Arial"/>
          <w:sz w:val="20"/>
          <w:szCs w:val="20"/>
        </w:rPr>
        <w:t xml:space="preserve">umberto Salvador Ferreira Lopes, </w:t>
      </w:r>
      <w:r w:rsidR="000C342C" w:rsidRPr="00641322">
        <w:rPr>
          <w:rFonts w:ascii="Arial" w:hAnsi="Arial" w:cs="Arial"/>
          <w:sz w:val="20"/>
          <w:szCs w:val="20"/>
        </w:rPr>
        <w:t>Rejane Ferreira Guimarães Martins</w:t>
      </w:r>
      <w:r w:rsidR="00C92AA1" w:rsidRPr="00641322">
        <w:rPr>
          <w:rFonts w:ascii="Arial" w:hAnsi="Arial" w:cs="Arial"/>
          <w:sz w:val="20"/>
          <w:szCs w:val="20"/>
        </w:rPr>
        <w:t xml:space="preserve"> e Willian Soares </w:t>
      </w:r>
      <w:proofErr w:type="spellStart"/>
      <w:r w:rsidR="00C92AA1" w:rsidRPr="00641322">
        <w:rPr>
          <w:rFonts w:ascii="Arial" w:hAnsi="Arial" w:cs="Arial"/>
          <w:sz w:val="20"/>
          <w:szCs w:val="20"/>
        </w:rPr>
        <w:t>Siman</w:t>
      </w:r>
      <w:proofErr w:type="spellEnd"/>
      <w:r w:rsidR="00D654EE" w:rsidRPr="00641322">
        <w:rPr>
          <w:rFonts w:ascii="Arial" w:hAnsi="Arial" w:cs="Arial"/>
          <w:sz w:val="20"/>
          <w:szCs w:val="20"/>
        </w:rPr>
        <w:t xml:space="preserve">, </w:t>
      </w:r>
      <w:r w:rsidR="00B7451B" w:rsidRPr="00641322">
        <w:rPr>
          <w:rFonts w:ascii="Arial" w:hAnsi="Arial" w:cs="Arial"/>
          <w:sz w:val="20"/>
          <w:szCs w:val="20"/>
        </w:rPr>
        <w:t>e</w:t>
      </w:r>
      <w:r w:rsidR="00297B92">
        <w:rPr>
          <w:rFonts w:ascii="Arial" w:hAnsi="Arial" w:cs="Arial"/>
          <w:sz w:val="20"/>
          <w:szCs w:val="20"/>
        </w:rPr>
        <w:t xml:space="preserve"> Jane Maria </w:t>
      </w:r>
      <w:proofErr w:type="spellStart"/>
      <w:r w:rsidR="00297B92">
        <w:rPr>
          <w:rFonts w:ascii="Arial" w:hAnsi="Arial" w:cs="Arial"/>
          <w:sz w:val="20"/>
          <w:szCs w:val="20"/>
        </w:rPr>
        <w:t>Rays</w:t>
      </w:r>
      <w:proofErr w:type="spellEnd"/>
      <w:r w:rsidR="00297B92">
        <w:rPr>
          <w:rFonts w:ascii="Arial" w:hAnsi="Arial" w:cs="Arial"/>
          <w:sz w:val="20"/>
          <w:szCs w:val="20"/>
        </w:rPr>
        <w:t xml:space="preserve"> Pires e </w:t>
      </w:r>
      <w:r w:rsidR="00B7451B" w:rsidRPr="00641322">
        <w:rPr>
          <w:rFonts w:ascii="Arial" w:hAnsi="Arial" w:cs="Arial"/>
          <w:sz w:val="20"/>
          <w:szCs w:val="20"/>
        </w:rPr>
        <w:t>Robson Barbosa</w:t>
      </w:r>
      <w:r w:rsidR="00525A5B">
        <w:rPr>
          <w:rFonts w:ascii="Arial" w:hAnsi="Arial" w:cs="Arial"/>
          <w:sz w:val="20"/>
          <w:szCs w:val="20"/>
        </w:rPr>
        <w:t xml:space="preserve">, ausente a conselheira </w:t>
      </w:r>
      <w:r w:rsidR="00525A5B" w:rsidRPr="00641322">
        <w:rPr>
          <w:rFonts w:ascii="Arial" w:hAnsi="Arial" w:cs="Arial"/>
          <w:sz w:val="20"/>
          <w:szCs w:val="20"/>
        </w:rPr>
        <w:t>Carla Maitê Patrocínio</w:t>
      </w:r>
      <w:r w:rsidR="00525A5B">
        <w:rPr>
          <w:rFonts w:ascii="Arial" w:hAnsi="Arial" w:cs="Arial"/>
          <w:sz w:val="20"/>
          <w:szCs w:val="20"/>
        </w:rPr>
        <w:t xml:space="preserve"> por motivo justificado</w:t>
      </w:r>
      <w:r w:rsidR="00E661B0" w:rsidRPr="00641322">
        <w:rPr>
          <w:rFonts w:ascii="Arial" w:hAnsi="Arial" w:cs="Arial"/>
          <w:sz w:val="20"/>
          <w:szCs w:val="20"/>
        </w:rPr>
        <w:t>.</w:t>
      </w:r>
      <w:r w:rsidR="00C92AA1" w:rsidRPr="00641322">
        <w:rPr>
          <w:rFonts w:ascii="Arial" w:hAnsi="Arial" w:cs="Arial"/>
          <w:sz w:val="20"/>
          <w:szCs w:val="20"/>
        </w:rPr>
        <w:t xml:space="preserve"> </w:t>
      </w:r>
      <w:r w:rsidR="00D654EE" w:rsidRPr="00641322">
        <w:rPr>
          <w:rFonts w:ascii="Arial" w:hAnsi="Arial" w:cs="Arial"/>
          <w:sz w:val="20"/>
          <w:szCs w:val="20"/>
        </w:rPr>
        <w:t xml:space="preserve">Estava presente também a diretora executiva do Instituto a qual deu inicio a reunião </w:t>
      </w:r>
      <w:r w:rsidR="00B7451B" w:rsidRPr="00641322">
        <w:rPr>
          <w:rFonts w:ascii="Arial" w:hAnsi="Arial" w:cs="Arial"/>
          <w:sz w:val="20"/>
          <w:szCs w:val="20"/>
        </w:rPr>
        <w:t xml:space="preserve">falando sobre as eleições para composição do conselho administrativo para a gestão 2025/2028 a qual </w:t>
      </w:r>
      <w:r w:rsidR="00297B92">
        <w:rPr>
          <w:rFonts w:ascii="Arial" w:hAnsi="Arial" w:cs="Arial"/>
          <w:sz w:val="20"/>
          <w:szCs w:val="20"/>
        </w:rPr>
        <w:t xml:space="preserve">foi </w:t>
      </w:r>
      <w:r w:rsidR="00B7451B" w:rsidRPr="00641322">
        <w:rPr>
          <w:rFonts w:ascii="Arial" w:hAnsi="Arial" w:cs="Arial"/>
          <w:sz w:val="20"/>
          <w:szCs w:val="20"/>
        </w:rPr>
        <w:t xml:space="preserve">publicada portaria de regulamentação no mês de outubro e </w:t>
      </w:r>
      <w:r w:rsidR="00C0104E" w:rsidRPr="00641322">
        <w:rPr>
          <w:rFonts w:ascii="Arial" w:hAnsi="Arial" w:cs="Arial"/>
          <w:sz w:val="20"/>
          <w:szCs w:val="20"/>
        </w:rPr>
        <w:t xml:space="preserve">a </w:t>
      </w:r>
      <w:r w:rsidR="00297B92">
        <w:rPr>
          <w:rFonts w:ascii="Arial" w:hAnsi="Arial" w:cs="Arial"/>
          <w:sz w:val="20"/>
          <w:szCs w:val="20"/>
        </w:rPr>
        <w:t>votação</w:t>
      </w:r>
      <w:r w:rsidR="00B7451B" w:rsidRPr="00641322">
        <w:rPr>
          <w:rFonts w:ascii="Arial" w:hAnsi="Arial" w:cs="Arial"/>
          <w:sz w:val="20"/>
          <w:szCs w:val="20"/>
        </w:rPr>
        <w:t xml:space="preserve"> ocorrerá </w:t>
      </w:r>
      <w:r w:rsidR="00297B92">
        <w:rPr>
          <w:rFonts w:ascii="Arial" w:hAnsi="Arial" w:cs="Arial"/>
          <w:sz w:val="20"/>
          <w:szCs w:val="20"/>
        </w:rPr>
        <w:t xml:space="preserve">no dia 16 de </w:t>
      </w:r>
      <w:r w:rsidR="00B7451B" w:rsidRPr="00641322">
        <w:rPr>
          <w:rFonts w:ascii="Arial" w:hAnsi="Arial" w:cs="Arial"/>
          <w:sz w:val="20"/>
          <w:szCs w:val="20"/>
        </w:rPr>
        <w:t>dezembro de 2024</w:t>
      </w:r>
      <w:r w:rsidR="00C92AA1" w:rsidRPr="00641322">
        <w:rPr>
          <w:rFonts w:ascii="Arial" w:hAnsi="Arial" w:cs="Arial"/>
          <w:sz w:val="20"/>
          <w:szCs w:val="20"/>
        </w:rPr>
        <w:t xml:space="preserve">, na sequencia a diretora </w:t>
      </w:r>
      <w:r w:rsidR="00297B92">
        <w:rPr>
          <w:rFonts w:ascii="Arial" w:hAnsi="Arial" w:cs="Arial"/>
          <w:sz w:val="20"/>
          <w:szCs w:val="20"/>
        </w:rPr>
        <w:t xml:space="preserve">falou sobre a necessidade de abertura de licitações para o ano de 2025, sendo ela de assessoria financeira e assessoria do Pró-Gestão, e que quanto </w:t>
      </w:r>
      <w:proofErr w:type="gramStart"/>
      <w:r w:rsidR="00297B92">
        <w:rPr>
          <w:rFonts w:ascii="Arial" w:hAnsi="Arial" w:cs="Arial"/>
          <w:sz w:val="20"/>
          <w:szCs w:val="20"/>
        </w:rPr>
        <w:t>a</w:t>
      </w:r>
      <w:proofErr w:type="gramEnd"/>
      <w:r w:rsidR="00297B92">
        <w:rPr>
          <w:rFonts w:ascii="Arial" w:hAnsi="Arial" w:cs="Arial"/>
          <w:sz w:val="20"/>
          <w:szCs w:val="20"/>
        </w:rPr>
        <w:t xml:space="preserve"> modalidade licitatória para a contratação de assessoria financeira, que alguns institutos fazem inexigibilidade, mas a assessoria jurídica do Guanhães </w:t>
      </w:r>
      <w:proofErr w:type="spellStart"/>
      <w:r w:rsidR="00297B92">
        <w:rPr>
          <w:rFonts w:ascii="Arial" w:hAnsi="Arial" w:cs="Arial"/>
          <w:sz w:val="20"/>
          <w:szCs w:val="20"/>
        </w:rPr>
        <w:t>Prev</w:t>
      </w:r>
      <w:proofErr w:type="spellEnd"/>
      <w:r w:rsidR="00297B92">
        <w:rPr>
          <w:rFonts w:ascii="Arial" w:hAnsi="Arial" w:cs="Arial"/>
          <w:sz w:val="20"/>
          <w:szCs w:val="20"/>
        </w:rPr>
        <w:t xml:space="preserve"> entende que não pode ser inexigibilidade embora a nova lei permita, e ficou acordado que a equipe de licitações faria uma nova consulta sobre com o jurídico</w:t>
      </w:r>
      <w:r w:rsidR="00EF3E89" w:rsidRPr="00641322">
        <w:rPr>
          <w:rFonts w:ascii="Arial" w:hAnsi="Arial" w:cs="Arial"/>
          <w:sz w:val="20"/>
          <w:szCs w:val="20"/>
        </w:rPr>
        <w:t xml:space="preserve">. </w:t>
      </w:r>
      <w:r w:rsidR="005C2036" w:rsidRPr="00641322">
        <w:rPr>
          <w:rFonts w:ascii="Arial" w:hAnsi="Arial" w:cs="Arial"/>
          <w:sz w:val="20"/>
          <w:szCs w:val="20"/>
        </w:rPr>
        <w:t>Em seguida a Di</w:t>
      </w:r>
      <w:r w:rsidR="00D36EA1" w:rsidRPr="00641322">
        <w:rPr>
          <w:rFonts w:ascii="Arial" w:hAnsi="Arial" w:cs="Arial"/>
          <w:sz w:val="20"/>
          <w:szCs w:val="20"/>
        </w:rPr>
        <w:t xml:space="preserve">retora deixou a sala de reunião </w:t>
      </w:r>
      <w:r w:rsidR="005C2036" w:rsidRPr="00641322">
        <w:rPr>
          <w:rFonts w:ascii="Arial" w:hAnsi="Arial" w:cs="Arial"/>
          <w:sz w:val="20"/>
          <w:szCs w:val="20"/>
        </w:rPr>
        <w:t>e</w:t>
      </w:r>
      <w:r w:rsidR="00D36EA1" w:rsidRPr="00641322">
        <w:rPr>
          <w:rFonts w:ascii="Arial" w:hAnsi="Arial" w:cs="Arial"/>
          <w:sz w:val="20"/>
          <w:szCs w:val="20"/>
        </w:rPr>
        <w:t xml:space="preserve"> foi dada a palavra a presidente do Conselho para tratativas das outras pautas onde </w:t>
      </w:r>
      <w:proofErr w:type="gramStart"/>
      <w:r w:rsidR="00D2199E" w:rsidRPr="00641322">
        <w:rPr>
          <w:rFonts w:ascii="Arial" w:hAnsi="Arial" w:cs="Arial"/>
          <w:sz w:val="20"/>
          <w:szCs w:val="20"/>
        </w:rPr>
        <w:t>foi</w:t>
      </w:r>
      <w:proofErr w:type="gramEnd"/>
      <w:r w:rsidR="00D2199E" w:rsidRPr="00641322">
        <w:rPr>
          <w:rFonts w:ascii="Arial" w:hAnsi="Arial" w:cs="Arial"/>
          <w:sz w:val="20"/>
          <w:szCs w:val="20"/>
        </w:rPr>
        <w:t xml:space="preserve"> apresentada</w:t>
      </w:r>
      <w:r w:rsidR="00F83504" w:rsidRPr="00641322">
        <w:rPr>
          <w:rFonts w:ascii="Arial" w:hAnsi="Arial" w:cs="Arial"/>
          <w:sz w:val="20"/>
          <w:szCs w:val="20"/>
        </w:rPr>
        <w:t xml:space="preserve"> </w:t>
      </w:r>
      <w:r w:rsidR="0091648C" w:rsidRPr="00641322">
        <w:rPr>
          <w:rFonts w:ascii="Arial" w:hAnsi="Arial" w:cs="Arial"/>
          <w:sz w:val="20"/>
          <w:szCs w:val="20"/>
        </w:rPr>
        <w:t>as despesas</w:t>
      </w:r>
      <w:r w:rsidR="00D2199E" w:rsidRPr="00641322">
        <w:rPr>
          <w:rFonts w:ascii="Arial" w:hAnsi="Arial" w:cs="Arial"/>
          <w:sz w:val="20"/>
          <w:szCs w:val="20"/>
        </w:rPr>
        <w:t xml:space="preserve"> referentes a </w:t>
      </w:r>
      <w:r w:rsidR="00D36EA1" w:rsidRPr="00641322">
        <w:rPr>
          <w:rFonts w:ascii="Arial" w:hAnsi="Arial" w:cs="Arial"/>
          <w:sz w:val="20"/>
          <w:szCs w:val="20"/>
        </w:rPr>
        <w:t>agosto</w:t>
      </w:r>
      <w:r w:rsidR="00D2199E" w:rsidRPr="00641322">
        <w:rPr>
          <w:rFonts w:ascii="Arial" w:hAnsi="Arial" w:cs="Arial"/>
          <w:sz w:val="20"/>
          <w:szCs w:val="20"/>
        </w:rPr>
        <w:t xml:space="preserve"> e</w:t>
      </w:r>
      <w:r w:rsidR="0091648C" w:rsidRPr="00641322">
        <w:rPr>
          <w:rFonts w:ascii="Arial" w:hAnsi="Arial" w:cs="Arial"/>
          <w:sz w:val="20"/>
          <w:szCs w:val="20"/>
        </w:rPr>
        <w:t xml:space="preserve"> que todas ocorreram dentro do n</w:t>
      </w:r>
      <w:r w:rsidR="00F83504" w:rsidRPr="00641322">
        <w:rPr>
          <w:rFonts w:ascii="Arial" w:hAnsi="Arial" w:cs="Arial"/>
          <w:sz w:val="20"/>
          <w:szCs w:val="20"/>
        </w:rPr>
        <w:t>o</w:t>
      </w:r>
      <w:r w:rsidR="004D296D" w:rsidRPr="00641322">
        <w:rPr>
          <w:rFonts w:ascii="Arial" w:hAnsi="Arial" w:cs="Arial"/>
          <w:sz w:val="20"/>
          <w:szCs w:val="20"/>
        </w:rPr>
        <w:t>rmal</w:t>
      </w:r>
      <w:r w:rsidR="00935F75" w:rsidRPr="00641322">
        <w:rPr>
          <w:rFonts w:ascii="Arial" w:hAnsi="Arial" w:cs="Arial"/>
          <w:sz w:val="20"/>
          <w:szCs w:val="20"/>
        </w:rPr>
        <w:t xml:space="preserve">. </w:t>
      </w:r>
      <w:r w:rsidR="00900EFB" w:rsidRPr="00641322">
        <w:rPr>
          <w:rFonts w:ascii="Arial" w:hAnsi="Arial" w:cs="Arial"/>
          <w:sz w:val="20"/>
          <w:szCs w:val="20"/>
        </w:rPr>
        <w:t xml:space="preserve">Quanto </w:t>
      </w:r>
      <w:r w:rsidR="00B93427" w:rsidRPr="00641322">
        <w:rPr>
          <w:rFonts w:ascii="Arial" w:hAnsi="Arial" w:cs="Arial"/>
          <w:sz w:val="20"/>
          <w:szCs w:val="20"/>
        </w:rPr>
        <w:t>à</w:t>
      </w:r>
      <w:r w:rsidR="00900EFB" w:rsidRPr="00641322">
        <w:rPr>
          <w:rFonts w:ascii="Arial" w:hAnsi="Arial" w:cs="Arial"/>
          <w:sz w:val="20"/>
          <w:szCs w:val="20"/>
        </w:rPr>
        <w:t xml:space="preserve"> rentabilidade foi </w:t>
      </w:r>
      <w:r w:rsidR="00C10594">
        <w:rPr>
          <w:rFonts w:ascii="Arial" w:hAnsi="Arial" w:cs="Arial"/>
          <w:sz w:val="20"/>
          <w:szCs w:val="20"/>
        </w:rPr>
        <w:t>negativa</w:t>
      </w:r>
      <w:r w:rsidR="003C3E13" w:rsidRPr="00641322">
        <w:rPr>
          <w:rFonts w:ascii="Arial" w:hAnsi="Arial" w:cs="Arial"/>
          <w:sz w:val="20"/>
          <w:szCs w:val="20"/>
        </w:rPr>
        <w:t>.</w:t>
      </w:r>
      <w:r w:rsidR="00B93427" w:rsidRPr="00641322">
        <w:rPr>
          <w:rFonts w:ascii="Arial" w:hAnsi="Arial" w:cs="Arial"/>
          <w:sz w:val="20"/>
          <w:szCs w:val="20"/>
        </w:rPr>
        <w:t xml:space="preserve"> </w:t>
      </w:r>
      <w:r w:rsidR="00900EFB" w:rsidRPr="00641322">
        <w:rPr>
          <w:rFonts w:ascii="Arial" w:hAnsi="Arial" w:cs="Arial"/>
          <w:sz w:val="20"/>
          <w:szCs w:val="20"/>
        </w:rPr>
        <w:t xml:space="preserve">Ato Continuo foi apresentado o parecer do Comitê de Investimentos referente ao mês de </w:t>
      </w:r>
      <w:r w:rsidR="00C10594">
        <w:rPr>
          <w:rFonts w:ascii="Arial" w:hAnsi="Arial" w:cs="Arial"/>
          <w:sz w:val="20"/>
          <w:szCs w:val="20"/>
        </w:rPr>
        <w:t>setembro</w:t>
      </w:r>
      <w:r w:rsidR="00B93427" w:rsidRPr="00641322">
        <w:rPr>
          <w:rFonts w:ascii="Arial" w:hAnsi="Arial" w:cs="Arial"/>
          <w:sz w:val="20"/>
          <w:szCs w:val="20"/>
        </w:rPr>
        <w:t xml:space="preserve"> </w:t>
      </w:r>
      <w:r w:rsidR="00900EFB" w:rsidRPr="00641322">
        <w:rPr>
          <w:rFonts w:ascii="Arial" w:hAnsi="Arial" w:cs="Arial"/>
          <w:sz w:val="20"/>
          <w:szCs w:val="20"/>
        </w:rPr>
        <w:t xml:space="preserve">de 2024 o qual foi apreciado por </w:t>
      </w:r>
      <w:proofErr w:type="gramStart"/>
      <w:r w:rsidR="00900EFB" w:rsidRPr="00641322">
        <w:rPr>
          <w:rFonts w:ascii="Arial" w:hAnsi="Arial" w:cs="Arial"/>
          <w:sz w:val="20"/>
          <w:szCs w:val="20"/>
        </w:rPr>
        <w:t>todos</w:t>
      </w:r>
      <w:proofErr w:type="gramEnd"/>
      <w:r w:rsidR="00900EFB" w:rsidRPr="00641322">
        <w:rPr>
          <w:rFonts w:ascii="Arial" w:hAnsi="Arial" w:cs="Arial"/>
          <w:sz w:val="20"/>
          <w:szCs w:val="20"/>
        </w:rPr>
        <w:t xml:space="preserve"> presentes e na sequencia homologado. </w:t>
      </w:r>
      <w:r w:rsidR="00DA5366" w:rsidRPr="00641322">
        <w:rPr>
          <w:rFonts w:ascii="Arial" w:hAnsi="Arial" w:cs="Arial"/>
          <w:sz w:val="20"/>
          <w:szCs w:val="20"/>
        </w:rPr>
        <w:t xml:space="preserve">Nada mais havendo a tratar, às </w:t>
      </w:r>
      <w:proofErr w:type="gramStart"/>
      <w:r w:rsidR="00DA5366" w:rsidRPr="00641322">
        <w:rPr>
          <w:rFonts w:ascii="Arial" w:hAnsi="Arial" w:cs="Arial"/>
          <w:sz w:val="20"/>
          <w:szCs w:val="20"/>
        </w:rPr>
        <w:t>16:00</w:t>
      </w:r>
      <w:proofErr w:type="gramEnd"/>
      <w:r w:rsidR="00DA5366" w:rsidRPr="00641322">
        <w:rPr>
          <w:rFonts w:ascii="Arial" w:hAnsi="Arial" w:cs="Arial"/>
          <w:sz w:val="20"/>
          <w:szCs w:val="20"/>
        </w:rPr>
        <w:t xml:space="preserve">, </w:t>
      </w:r>
      <w:r w:rsidR="007D4121" w:rsidRPr="00641322">
        <w:rPr>
          <w:rFonts w:ascii="Arial" w:hAnsi="Arial" w:cs="Arial"/>
          <w:sz w:val="20"/>
          <w:szCs w:val="20"/>
        </w:rPr>
        <w:t xml:space="preserve">Jane Maria </w:t>
      </w:r>
      <w:proofErr w:type="spellStart"/>
      <w:r w:rsidR="007D4121" w:rsidRPr="00641322">
        <w:rPr>
          <w:rFonts w:ascii="Arial" w:hAnsi="Arial" w:cs="Arial"/>
          <w:sz w:val="20"/>
          <w:szCs w:val="20"/>
        </w:rPr>
        <w:t>Rays</w:t>
      </w:r>
      <w:proofErr w:type="spellEnd"/>
      <w:r w:rsidR="007D4121" w:rsidRPr="00641322">
        <w:rPr>
          <w:rFonts w:ascii="Arial" w:hAnsi="Arial" w:cs="Arial"/>
          <w:sz w:val="20"/>
          <w:szCs w:val="20"/>
        </w:rPr>
        <w:t xml:space="preserve"> Pires</w:t>
      </w:r>
      <w:r w:rsidR="00DA5366" w:rsidRPr="00641322">
        <w:rPr>
          <w:rFonts w:ascii="Arial" w:hAnsi="Arial" w:cs="Arial"/>
          <w:sz w:val="20"/>
          <w:szCs w:val="20"/>
        </w:rPr>
        <w:t xml:space="preserve"> Presidente do Conselho, declarou como encerrada a reunião. A qual eu, </w:t>
      </w:r>
      <w:r w:rsidR="00DA5366" w:rsidRPr="00641322">
        <w:rPr>
          <w:rFonts w:ascii="Arial" w:hAnsi="Arial" w:cs="Arial"/>
          <w:b/>
          <w:sz w:val="20"/>
          <w:szCs w:val="20"/>
        </w:rPr>
        <w:t>Mariana da Silva Rosa</w:t>
      </w:r>
      <w:r w:rsidR="00DA5366" w:rsidRPr="00641322">
        <w:rPr>
          <w:rFonts w:ascii="Arial" w:hAnsi="Arial" w:cs="Arial"/>
          <w:sz w:val="20"/>
          <w:szCs w:val="20"/>
        </w:rPr>
        <w:t xml:space="preserve">, ____________, </w:t>
      </w:r>
      <w:r w:rsidR="00DA5366" w:rsidRPr="00641322">
        <w:rPr>
          <w:rFonts w:ascii="Arial" w:hAnsi="Arial" w:cs="Arial"/>
          <w:b/>
          <w:sz w:val="20"/>
          <w:szCs w:val="20"/>
        </w:rPr>
        <w:t>Secretária</w:t>
      </w:r>
      <w:r w:rsidR="00DA5366" w:rsidRPr="00641322">
        <w:rPr>
          <w:rFonts w:ascii="Arial" w:hAnsi="Arial" w:cs="Arial"/>
          <w:sz w:val="20"/>
          <w:szCs w:val="20"/>
        </w:rPr>
        <w:t xml:space="preserve">, lavro a presente ata que será lida e assinada por todos os presentes. Guanhães, </w:t>
      </w:r>
      <w:r w:rsidR="00C10594">
        <w:rPr>
          <w:rFonts w:ascii="Arial" w:hAnsi="Arial" w:cs="Arial"/>
          <w:sz w:val="20"/>
          <w:szCs w:val="20"/>
        </w:rPr>
        <w:t>31</w:t>
      </w:r>
      <w:r w:rsidR="00AE78C9" w:rsidRPr="00641322">
        <w:rPr>
          <w:rFonts w:ascii="Arial" w:hAnsi="Arial" w:cs="Arial"/>
          <w:sz w:val="20"/>
          <w:szCs w:val="20"/>
        </w:rPr>
        <w:t xml:space="preserve"> de </w:t>
      </w:r>
      <w:r w:rsidR="00C10594">
        <w:rPr>
          <w:rFonts w:ascii="Arial" w:hAnsi="Arial" w:cs="Arial"/>
          <w:sz w:val="20"/>
          <w:szCs w:val="20"/>
        </w:rPr>
        <w:t>outu</w:t>
      </w:r>
      <w:r w:rsidR="00D36EA1" w:rsidRPr="00641322">
        <w:rPr>
          <w:rFonts w:ascii="Arial" w:hAnsi="Arial" w:cs="Arial"/>
          <w:sz w:val="20"/>
          <w:szCs w:val="20"/>
        </w:rPr>
        <w:t>bro</w:t>
      </w:r>
      <w:r w:rsidR="00B93427" w:rsidRPr="00641322">
        <w:rPr>
          <w:rFonts w:ascii="Arial" w:hAnsi="Arial" w:cs="Arial"/>
          <w:sz w:val="20"/>
          <w:szCs w:val="20"/>
        </w:rPr>
        <w:t xml:space="preserve"> </w:t>
      </w:r>
      <w:r w:rsidR="00DA5366" w:rsidRPr="00641322">
        <w:rPr>
          <w:rFonts w:ascii="Arial" w:hAnsi="Arial" w:cs="Arial"/>
          <w:sz w:val="20"/>
          <w:szCs w:val="20"/>
        </w:rPr>
        <w:t>de 202</w:t>
      </w:r>
      <w:r w:rsidR="00AE78C9" w:rsidRPr="00641322">
        <w:rPr>
          <w:rFonts w:ascii="Arial" w:hAnsi="Arial" w:cs="Arial"/>
          <w:sz w:val="20"/>
          <w:szCs w:val="20"/>
        </w:rPr>
        <w:t>4</w:t>
      </w:r>
      <w:r w:rsidR="00DA5366" w:rsidRPr="00641322">
        <w:rPr>
          <w:rFonts w:ascii="Arial" w:hAnsi="Arial" w:cs="Arial"/>
          <w:sz w:val="20"/>
          <w:szCs w:val="20"/>
        </w:rPr>
        <w:t>.</w:t>
      </w:r>
    </w:p>
    <w:p w14:paraId="14316989" w14:textId="77777777" w:rsidR="00AD7205" w:rsidRPr="00641322" w:rsidRDefault="00AD7205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6AA560E" w14:textId="77777777" w:rsidR="00AD7205" w:rsidRDefault="00AD7205" w:rsidP="00FD3282">
      <w:pPr>
        <w:spacing w:after="0" w:line="240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14:paraId="2E676C39" w14:textId="77777777" w:rsidR="00F128CA" w:rsidRPr="00B01575" w:rsidRDefault="00F128CA" w:rsidP="00FD3282">
      <w:pPr>
        <w:spacing w:after="0" w:line="240" w:lineRule="auto"/>
        <w:jc w:val="both"/>
        <w:rPr>
          <w:rFonts w:ascii="Arial" w:hAnsi="Arial" w:cs="Arial"/>
          <w:b/>
          <w:i/>
          <w:sz w:val="20"/>
          <w:szCs w:val="20"/>
        </w:rPr>
      </w:pPr>
    </w:p>
    <w:p w14:paraId="27D55CC8" w14:textId="245E8191" w:rsidR="00D91B54" w:rsidRPr="00B01575" w:rsidRDefault="00C63836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</w:t>
      </w:r>
      <w:r w:rsidR="0053091A" w:rsidRPr="00B01575">
        <w:rPr>
          <w:rFonts w:ascii="Arial" w:hAnsi="Arial" w:cs="Arial"/>
          <w:b/>
          <w:sz w:val="20"/>
          <w:szCs w:val="20"/>
        </w:rPr>
        <w:t xml:space="preserve">Jane Maria </w:t>
      </w:r>
      <w:proofErr w:type="spellStart"/>
      <w:r w:rsidR="0053091A" w:rsidRPr="00B01575">
        <w:rPr>
          <w:rFonts w:ascii="Arial" w:hAnsi="Arial" w:cs="Arial"/>
          <w:b/>
          <w:sz w:val="20"/>
          <w:szCs w:val="20"/>
        </w:rPr>
        <w:t>Rays</w:t>
      </w:r>
      <w:proofErr w:type="spellEnd"/>
      <w:r w:rsidR="0053091A" w:rsidRPr="00B01575">
        <w:rPr>
          <w:rFonts w:ascii="Arial" w:hAnsi="Arial" w:cs="Arial"/>
          <w:b/>
          <w:sz w:val="20"/>
          <w:szCs w:val="20"/>
        </w:rPr>
        <w:t xml:space="preserve"> Pires</w:t>
      </w:r>
    </w:p>
    <w:p w14:paraId="441A8202" w14:textId="66AC8618" w:rsidR="00D91B54" w:rsidRPr="00B01575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Presidente</w:t>
      </w:r>
    </w:p>
    <w:p w14:paraId="47FA5972" w14:textId="77777777" w:rsidR="00D91B54" w:rsidRDefault="00D91B54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3D2BE3BF" w14:textId="77777777" w:rsidR="00525A5B" w:rsidRDefault="00525A5B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bookmarkStart w:id="0" w:name="_GoBack"/>
      <w:bookmarkEnd w:id="0"/>
    </w:p>
    <w:p w14:paraId="1AAE2993" w14:textId="77777777" w:rsidR="00525A5B" w:rsidRPr="00B01575" w:rsidRDefault="00525A5B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5D8F876" w14:textId="267DA4E6" w:rsidR="005C6777" w:rsidRPr="00B01575" w:rsidRDefault="00525A5B" w:rsidP="00525A5B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</w:t>
      </w:r>
      <w:r w:rsidR="00D40F6D" w:rsidRPr="00B01575">
        <w:rPr>
          <w:rFonts w:ascii="Arial" w:hAnsi="Arial" w:cs="Arial"/>
          <w:b/>
          <w:sz w:val="20"/>
          <w:szCs w:val="20"/>
        </w:rPr>
        <w:t>Mariana da Silva Rosa</w:t>
      </w:r>
    </w:p>
    <w:p w14:paraId="03A12223" w14:textId="48666143" w:rsidR="00D91B54" w:rsidRPr="00B01575" w:rsidRDefault="00D91B54" w:rsidP="00525A5B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>Secretária</w:t>
      </w:r>
    </w:p>
    <w:p w14:paraId="082542AE" w14:textId="26EA6C4C" w:rsidR="00D91B54" w:rsidRPr="00B01575" w:rsidRDefault="00D40F6D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           </w:t>
      </w:r>
      <w:r w:rsidR="0073375F">
        <w:rPr>
          <w:rFonts w:ascii="Arial" w:hAnsi="Arial" w:cs="Arial"/>
          <w:b/>
          <w:sz w:val="20"/>
          <w:szCs w:val="20"/>
        </w:rPr>
        <w:t xml:space="preserve">  </w:t>
      </w:r>
      <w:r w:rsidR="00481B46">
        <w:rPr>
          <w:rFonts w:ascii="Arial" w:hAnsi="Arial" w:cs="Arial"/>
          <w:b/>
          <w:sz w:val="20"/>
          <w:szCs w:val="20"/>
        </w:rPr>
        <w:t xml:space="preserve"> </w:t>
      </w:r>
    </w:p>
    <w:p w14:paraId="7A5524DD" w14:textId="77777777" w:rsidR="005C6777" w:rsidRPr="00B01575" w:rsidRDefault="005C6777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3B9DAF3" w14:textId="77777777" w:rsidR="003C3E13" w:rsidRPr="00B01575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52AADEF" w14:textId="7CA36D0C" w:rsidR="00F128CA" w:rsidRDefault="00F128CA" w:rsidP="00E7219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>Humberto S. Ferreira</w:t>
      </w:r>
      <w:r w:rsidRPr="00F128CA">
        <w:rPr>
          <w:rFonts w:ascii="Arial" w:hAnsi="Arial" w:cs="Arial"/>
          <w:b/>
          <w:sz w:val="20"/>
          <w:szCs w:val="20"/>
        </w:rPr>
        <w:t xml:space="preserve"> </w:t>
      </w:r>
      <w:r w:rsidRPr="00B01575">
        <w:rPr>
          <w:rFonts w:ascii="Arial" w:hAnsi="Arial" w:cs="Arial"/>
          <w:b/>
          <w:sz w:val="20"/>
          <w:szCs w:val="20"/>
        </w:rPr>
        <w:t xml:space="preserve">Lopes 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</w:t>
      </w:r>
      <w:proofErr w:type="spellStart"/>
      <w:r w:rsidR="005C6777" w:rsidRPr="00B01575">
        <w:rPr>
          <w:rFonts w:ascii="Arial" w:hAnsi="Arial" w:cs="Arial"/>
          <w:b/>
          <w:sz w:val="20"/>
          <w:szCs w:val="20"/>
        </w:rPr>
        <w:t>Junia</w:t>
      </w:r>
      <w:proofErr w:type="spellEnd"/>
      <w:r w:rsidR="005C6777" w:rsidRPr="00B01575">
        <w:rPr>
          <w:rFonts w:ascii="Arial" w:hAnsi="Arial" w:cs="Arial"/>
          <w:b/>
          <w:sz w:val="20"/>
          <w:szCs w:val="20"/>
        </w:rPr>
        <w:t xml:space="preserve"> Paula Soalheiro </w:t>
      </w:r>
      <w:r w:rsidR="005C6777" w:rsidRPr="00A44178">
        <w:rPr>
          <w:rFonts w:ascii="Arial" w:hAnsi="Arial" w:cs="Arial"/>
          <w:b/>
          <w:sz w:val="20"/>
          <w:szCs w:val="20"/>
        </w:rPr>
        <w:t>Menezes</w:t>
      </w:r>
      <w:r w:rsidR="00E72197" w:rsidRPr="00A44178">
        <w:rPr>
          <w:rFonts w:ascii="Arial" w:hAnsi="Arial" w:cs="Arial"/>
          <w:b/>
          <w:sz w:val="20"/>
          <w:szCs w:val="20"/>
        </w:rPr>
        <w:t xml:space="preserve">                             </w:t>
      </w:r>
      <w:r w:rsidR="0073375F" w:rsidRPr="00A44178">
        <w:rPr>
          <w:rFonts w:ascii="Arial" w:hAnsi="Arial" w:cs="Arial"/>
          <w:b/>
          <w:sz w:val="20"/>
          <w:szCs w:val="20"/>
        </w:rPr>
        <w:t xml:space="preserve">                              </w:t>
      </w:r>
      <w:r w:rsidR="00E72197" w:rsidRPr="00A44178">
        <w:rPr>
          <w:rFonts w:ascii="Arial" w:hAnsi="Arial" w:cs="Arial"/>
          <w:b/>
          <w:sz w:val="20"/>
          <w:szCs w:val="20"/>
        </w:rPr>
        <w:t xml:space="preserve">  </w:t>
      </w:r>
      <w:r w:rsidR="00481B46" w:rsidRPr="00A44178">
        <w:rPr>
          <w:rFonts w:ascii="Arial" w:hAnsi="Arial" w:cs="Arial"/>
          <w:b/>
          <w:sz w:val="20"/>
          <w:szCs w:val="20"/>
        </w:rPr>
        <w:t xml:space="preserve">     </w:t>
      </w:r>
      <w:r w:rsidR="0073375F" w:rsidRPr="00A44178">
        <w:rPr>
          <w:rFonts w:ascii="Arial" w:hAnsi="Arial" w:cs="Arial"/>
          <w:b/>
          <w:sz w:val="20"/>
          <w:szCs w:val="20"/>
        </w:rPr>
        <w:t xml:space="preserve"> </w:t>
      </w:r>
      <w:r w:rsidR="00E72197" w:rsidRPr="00A44178">
        <w:rPr>
          <w:rFonts w:ascii="Arial" w:hAnsi="Arial" w:cs="Arial"/>
          <w:b/>
          <w:sz w:val="20"/>
          <w:szCs w:val="20"/>
        </w:rPr>
        <w:t xml:space="preserve"> </w:t>
      </w:r>
    </w:p>
    <w:p w14:paraId="25DF1F40" w14:textId="77777777" w:rsidR="00F128CA" w:rsidRPr="00A44178" w:rsidRDefault="00F128CA" w:rsidP="00F128CA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Membro                                                                                                        </w:t>
      </w:r>
      <w:r w:rsidRPr="00A44178">
        <w:rPr>
          <w:rFonts w:ascii="Arial" w:hAnsi="Arial" w:cs="Arial"/>
          <w:b/>
          <w:sz w:val="20"/>
          <w:szCs w:val="20"/>
        </w:rPr>
        <w:t xml:space="preserve">  </w:t>
      </w:r>
      <w:proofErr w:type="spellStart"/>
      <w:r w:rsidRPr="00A44178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288FDF54" w14:textId="7A18D638" w:rsidR="00F128CA" w:rsidRDefault="00F128CA" w:rsidP="00E7219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7EE89CEA" w14:textId="77777777" w:rsidR="00F128CA" w:rsidRDefault="00F128CA" w:rsidP="00E7219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CD8C082" w14:textId="47A06016" w:rsidR="00F128CA" w:rsidRDefault="00F128CA" w:rsidP="00E7219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</w:t>
      </w:r>
    </w:p>
    <w:p w14:paraId="430FEBE2" w14:textId="6E92F771" w:rsidR="00F128CA" w:rsidRPr="00B01575" w:rsidRDefault="00E72197" w:rsidP="00F128CA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A44178">
        <w:rPr>
          <w:rFonts w:ascii="Arial" w:hAnsi="Arial" w:cs="Arial"/>
          <w:b/>
          <w:sz w:val="20"/>
          <w:szCs w:val="20"/>
        </w:rPr>
        <w:t>Marcia Helena Pires Reis</w:t>
      </w:r>
      <w:r w:rsidR="00F128CA">
        <w:rPr>
          <w:rFonts w:ascii="Arial" w:hAnsi="Arial" w:cs="Arial"/>
          <w:b/>
          <w:sz w:val="20"/>
          <w:szCs w:val="20"/>
        </w:rPr>
        <w:t xml:space="preserve">                                                                 </w:t>
      </w:r>
      <w:r w:rsidR="00F128CA" w:rsidRPr="00B01575">
        <w:rPr>
          <w:rFonts w:ascii="Arial" w:hAnsi="Arial" w:cs="Arial"/>
          <w:b/>
          <w:sz w:val="20"/>
          <w:szCs w:val="20"/>
        </w:rPr>
        <w:t xml:space="preserve">    </w:t>
      </w:r>
      <w:r w:rsidR="00F128CA">
        <w:rPr>
          <w:rFonts w:ascii="Arial" w:hAnsi="Arial" w:cs="Arial"/>
          <w:b/>
          <w:sz w:val="20"/>
          <w:szCs w:val="20"/>
        </w:rPr>
        <w:t xml:space="preserve">          </w:t>
      </w:r>
      <w:r w:rsidR="00F128CA" w:rsidRPr="00B01575">
        <w:rPr>
          <w:rFonts w:ascii="Arial" w:hAnsi="Arial" w:cs="Arial"/>
          <w:b/>
          <w:sz w:val="20"/>
          <w:szCs w:val="20"/>
        </w:rPr>
        <w:t xml:space="preserve">Willian Soares </w:t>
      </w:r>
      <w:proofErr w:type="spellStart"/>
      <w:r w:rsidR="00F128CA" w:rsidRPr="00B01575">
        <w:rPr>
          <w:rFonts w:ascii="Arial" w:hAnsi="Arial" w:cs="Arial"/>
          <w:b/>
          <w:sz w:val="20"/>
          <w:szCs w:val="20"/>
        </w:rPr>
        <w:t>Siman</w:t>
      </w:r>
      <w:proofErr w:type="spellEnd"/>
      <w:r w:rsidR="00F128CA" w:rsidRPr="00B01575">
        <w:rPr>
          <w:rFonts w:ascii="Arial" w:hAnsi="Arial" w:cs="Arial"/>
          <w:b/>
          <w:sz w:val="20"/>
          <w:szCs w:val="20"/>
        </w:rPr>
        <w:t xml:space="preserve">                                                          </w:t>
      </w:r>
      <w:r w:rsidR="00F128CA">
        <w:rPr>
          <w:rFonts w:ascii="Arial" w:hAnsi="Arial" w:cs="Arial"/>
          <w:b/>
          <w:sz w:val="20"/>
          <w:szCs w:val="20"/>
        </w:rPr>
        <w:t xml:space="preserve">                        </w:t>
      </w:r>
      <w:r w:rsidR="00F128CA" w:rsidRPr="00B01575">
        <w:rPr>
          <w:rFonts w:ascii="Arial" w:hAnsi="Arial" w:cs="Arial"/>
          <w:b/>
          <w:sz w:val="20"/>
          <w:szCs w:val="20"/>
        </w:rPr>
        <w:t xml:space="preserve"> </w:t>
      </w:r>
    </w:p>
    <w:p w14:paraId="400805F0" w14:textId="3C720C23" w:rsidR="005C6777" w:rsidRPr="00A44178" w:rsidRDefault="00F128CA" w:rsidP="00F128CA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             </w:t>
      </w:r>
      <w:r>
        <w:rPr>
          <w:rFonts w:ascii="Arial" w:hAnsi="Arial" w:cs="Arial"/>
          <w:b/>
          <w:sz w:val="20"/>
          <w:szCs w:val="20"/>
        </w:rPr>
        <w:t xml:space="preserve">  </w:t>
      </w:r>
      <w:r w:rsidRPr="00B01575">
        <w:rPr>
          <w:rFonts w:ascii="Arial" w:hAnsi="Arial" w:cs="Arial"/>
          <w:b/>
          <w:sz w:val="20"/>
          <w:szCs w:val="20"/>
        </w:rPr>
        <w:t xml:space="preserve"> Membro                               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               </w:t>
      </w:r>
      <w:proofErr w:type="spellStart"/>
      <w:r w:rsidRPr="00A44178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0ED8AE2B" w14:textId="46BB40EF" w:rsidR="005C6777" w:rsidRPr="00A44178" w:rsidRDefault="00E72197" w:rsidP="00E7219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44178">
        <w:rPr>
          <w:rFonts w:ascii="Arial" w:hAnsi="Arial" w:cs="Arial"/>
          <w:b/>
          <w:sz w:val="20"/>
          <w:szCs w:val="20"/>
        </w:rPr>
        <w:t xml:space="preserve">               </w:t>
      </w:r>
      <w:r w:rsidR="00F128CA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 </w:t>
      </w:r>
      <w:r w:rsidRPr="00A44178">
        <w:rPr>
          <w:rFonts w:ascii="Arial" w:hAnsi="Arial" w:cs="Arial"/>
          <w:b/>
          <w:sz w:val="20"/>
          <w:szCs w:val="20"/>
        </w:rPr>
        <w:t xml:space="preserve">      </w:t>
      </w:r>
      <w:r w:rsidR="00F128CA">
        <w:rPr>
          <w:rFonts w:ascii="Arial" w:hAnsi="Arial" w:cs="Arial"/>
          <w:b/>
          <w:sz w:val="20"/>
          <w:szCs w:val="20"/>
        </w:rPr>
        <w:t xml:space="preserve">    </w:t>
      </w:r>
      <w:r w:rsidRPr="00A44178">
        <w:rPr>
          <w:rFonts w:ascii="Arial" w:hAnsi="Arial" w:cs="Arial"/>
          <w:b/>
          <w:sz w:val="20"/>
          <w:szCs w:val="20"/>
        </w:rPr>
        <w:t xml:space="preserve">                                                        </w:t>
      </w:r>
      <w:r w:rsidR="0073375F" w:rsidRPr="00A44178">
        <w:rPr>
          <w:rFonts w:ascii="Arial" w:hAnsi="Arial" w:cs="Arial"/>
          <w:b/>
          <w:sz w:val="20"/>
          <w:szCs w:val="20"/>
        </w:rPr>
        <w:t xml:space="preserve">                           </w:t>
      </w:r>
      <w:r w:rsidR="00481B46" w:rsidRPr="00A44178">
        <w:rPr>
          <w:rFonts w:ascii="Arial" w:hAnsi="Arial" w:cs="Arial"/>
          <w:b/>
          <w:sz w:val="20"/>
          <w:szCs w:val="20"/>
        </w:rPr>
        <w:t xml:space="preserve"> </w:t>
      </w:r>
    </w:p>
    <w:p w14:paraId="6BE6A413" w14:textId="43C0B1FF" w:rsidR="005C6777" w:rsidRPr="00B01575" w:rsidRDefault="005C6777" w:rsidP="009923ED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352EE3D2" w14:textId="45AF0949" w:rsidR="0053091A" w:rsidRPr="00B01575" w:rsidRDefault="0053091A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     </w:t>
      </w:r>
      <w:r w:rsidR="005C6777" w:rsidRPr="00B01575">
        <w:rPr>
          <w:rFonts w:ascii="Arial" w:hAnsi="Arial" w:cs="Arial"/>
          <w:b/>
          <w:sz w:val="20"/>
          <w:szCs w:val="20"/>
        </w:rPr>
        <w:t xml:space="preserve">                                      </w:t>
      </w:r>
    </w:p>
    <w:p w14:paraId="7B10720D" w14:textId="77777777" w:rsidR="00F128CA" w:rsidRDefault="00F128CA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</w:t>
      </w:r>
      <w:r w:rsidR="0053091A" w:rsidRPr="00B01575">
        <w:rPr>
          <w:rFonts w:ascii="Arial" w:hAnsi="Arial" w:cs="Arial"/>
          <w:b/>
          <w:sz w:val="20"/>
          <w:szCs w:val="20"/>
        </w:rPr>
        <w:t xml:space="preserve">                                              </w:t>
      </w:r>
      <w:r w:rsidR="005C6777" w:rsidRPr="00B01575">
        <w:rPr>
          <w:rFonts w:ascii="Arial" w:hAnsi="Arial" w:cs="Arial"/>
          <w:b/>
          <w:sz w:val="20"/>
          <w:szCs w:val="20"/>
        </w:rPr>
        <w:t xml:space="preserve">                                         </w:t>
      </w:r>
      <w:r w:rsidR="0053091A" w:rsidRPr="00B01575">
        <w:rPr>
          <w:rFonts w:ascii="Arial" w:hAnsi="Arial" w:cs="Arial"/>
          <w:b/>
          <w:sz w:val="20"/>
          <w:szCs w:val="20"/>
        </w:rPr>
        <w:t xml:space="preserve">                                 </w:t>
      </w:r>
    </w:p>
    <w:p w14:paraId="13CCF3A1" w14:textId="3FE00FF0" w:rsidR="003C3E13" w:rsidRPr="00B01575" w:rsidRDefault="003C3E13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B01575">
        <w:rPr>
          <w:rFonts w:ascii="Arial" w:hAnsi="Arial" w:cs="Arial"/>
          <w:b/>
          <w:sz w:val="20"/>
          <w:szCs w:val="20"/>
        </w:rPr>
        <w:t xml:space="preserve">Rejane Ferreira Guimarães Martins                                                    </w:t>
      </w:r>
      <w:r w:rsidR="00B01575" w:rsidRPr="00B01575">
        <w:rPr>
          <w:rFonts w:ascii="Arial" w:hAnsi="Arial" w:cs="Arial"/>
          <w:b/>
          <w:sz w:val="20"/>
          <w:szCs w:val="20"/>
        </w:rPr>
        <w:t xml:space="preserve">    </w:t>
      </w:r>
      <w:r w:rsidRPr="00B01575">
        <w:rPr>
          <w:rFonts w:ascii="Arial" w:hAnsi="Arial" w:cs="Arial"/>
          <w:b/>
          <w:sz w:val="20"/>
          <w:szCs w:val="20"/>
        </w:rPr>
        <w:t xml:space="preserve">       </w:t>
      </w:r>
      <w:r w:rsidR="005479E6">
        <w:rPr>
          <w:rFonts w:ascii="Arial" w:hAnsi="Arial" w:cs="Arial"/>
          <w:b/>
          <w:sz w:val="20"/>
          <w:szCs w:val="20"/>
        </w:rPr>
        <w:t xml:space="preserve">  </w:t>
      </w:r>
      <w:r w:rsidRPr="00B01575">
        <w:rPr>
          <w:rFonts w:ascii="Arial" w:hAnsi="Arial" w:cs="Arial"/>
          <w:b/>
          <w:sz w:val="20"/>
          <w:szCs w:val="20"/>
        </w:rPr>
        <w:t xml:space="preserve"> </w:t>
      </w:r>
      <w:r w:rsidR="00AC0982">
        <w:rPr>
          <w:rFonts w:ascii="Arial" w:hAnsi="Arial" w:cs="Arial"/>
          <w:b/>
          <w:sz w:val="20"/>
          <w:szCs w:val="20"/>
        </w:rPr>
        <w:t>Robson Barbosa</w:t>
      </w:r>
      <w:r w:rsidRPr="00B01575">
        <w:rPr>
          <w:rFonts w:ascii="Arial" w:hAnsi="Arial" w:cs="Arial"/>
          <w:b/>
          <w:sz w:val="20"/>
          <w:szCs w:val="20"/>
        </w:rPr>
        <w:t xml:space="preserve">                                                  </w:t>
      </w:r>
    </w:p>
    <w:p w14:paraId="4B3BE417" w14:textId="24FCED4B" w:rsidR="000A6C31" w:rsidRPr="00F128CA" w:rsidRDefault="00481B46" w:rsidP="00FD3282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F128CA">
        <w:rPr>
          <w:rFonts w:ascii="Arial" w:hAnsi="Arial" w:cs="Arial"/>
          <w:sz w:val="20"/>
          <w:szCs w:val="20"/>
        </w:rPr>
        <w:t xml:space="preserve">               </w:t>
      </w:r>
      <w:r w:rsidR="00F128CA">
        <w:rPr>
          <w:rFonts w:ascii="Arial" w:hAnsi="Arial" w:cs="Arial"/>
          <w:sz w:val="20"/>
          <w:szCs w:val="20"/>
        </w:rPr>
        <w:t xml:space="preserve">  </w:t>
      </w:r>
      <w:r w:rsidR="00B01575" w:rsidRPr="00F128CA">
        <w:rPr>
          <w:rFonts w:ascii="Arial" w:hAnsi="Arial" w:cs="Arial"/>
          <w:sz w:val="20"/>
          <w:szCs w:val="20"/>
        </w:rPr>
        <w:t xml:space="preserve"> </w:t>
      </w:r>
      <w:r w:rsidR="003C3E13" w:rsidRPr="00F128CA">
        <w:rPr>
          <w:rFonts w:ascii="Arial" w:hAnsi="Arial" w:cs="Arial"/>
          <w:b/>
          <w:sz w:val="20"/>
          <w:szCs w:val="20"/>
        </w:rPr>
        <w:t xml:space="preserve">Membro                                               </w:t>
      </w:r>
      <w:r w:rsidR="00EC78B0" w:rsidRPr="00F128CA">
        <w:rPr>
          <w:rFonts w:ascii="Arial" w:hAnsi="Arial" w:cs="Arial"/>
          <w:b/>
          <w:sz w:val="20"/>
          <w:szCs w:val="20"/>
        </w:rPr>
        <w:t xml:space="preserve">                                        </w:t>
      </w:r>
      <w:r w:rsidRPr="00F128CA">
        <w:rPr>
          <w:rFonts w:ascii="Arial" w:hAnsi="Arial" w:cs="Arial"/>
          <w:b/>
          <w:sz w:val="20"/>
          <w:szCs w:val="20"/>
        </w:rPr>
        <w:t xml:space="preserve">        </w:t>
      </w:r>
      <w:r w:rsidR="00AC0982">
        <w:rPr>
          <w:rFonts w:ascii="Arial" w:hAnsi="Arial" w:cs="Arial"/>
          <w:b/>
          <w:sz w:val="20"/>
          <w:szCs w:val="20"/>
        </w:rPr>
        <w:t xml:space="preserve">       </w:t>
      </w:r>
      <w:proofErr w:type="spellStart"/>
      <w:r w:rsidR="00AC0982">
        <w:rPr>
          <w:rFonts w:ascii="Arial" w:hAnsi="Arial" w:cs="Arial"/>
          <w:b/>
          <w:sz w:val="20"/>
          <w:szCs w:val="20"/>
        </w:rPr>
        <w:t>Membro</w:t>
      </w:r>
      <w:proofErr w:type="spellEnd"/>
      <w:r w:rsidRPr="00F128CA">
        <w:rPr>
          <w:rFonts w:ascii="Arial" w:hAnsi="Arial" w:cs="Arial"/>
          <w:b/>
          <w:sz w:val="20"/>
          <w:szCs w:val="20"/>
        </w:rPr>
        <w:t xml:space="preserve">  </w:t>
      </w:r>
      <w:r w:rsidR="003C3E13" w:rsidRPr="00F128CA">
        <w:rPr>
          <w:rFonts w:ascii="Arial" w:hAnsi="Arial" w:cs="Arial"/>
          <w:b/>
          <w:sz w:val="20"/>
          <w:szCs w:val="20"/>
        </w:rPr>
        <w:t xml:space="preserve"> </w:t>
      </w:r>
      <w:r w:rsidRPr="00F128CA">
        <w:rPr>
          <w:rFonts w:ascii="Arial" w:hAnsi="Arial" w:cs="Arial"/>
          <w:b/>
          <w:sz w:val="20"/>
          <w:szCs w:val="20"/>
        </w:rPr>
        <w:t xml:space="preserve"> </w:t>
      </w:r>
      <w:r w:rsidR="00EC78B0" w:rsidRPr="00F128CA">
        <w:rPr>
          <w:rFonts w:ascii="Arial" w:hAnsi="Arial" w:cs="Arial"/>
          <w:b/>
          <w:sz w:val="20"/>
          <w:szCs w:val="20"/>
        </w:rPr>
        <w:t xml:space="preserve">                               </w:t>
      </w:r>
      <w:r w:rsidR="00790494" w:rsidRPr="00F128CA">
        <w:rPr>
          <w:rFonts w:ascii="Arial" w:hAnsi="Arial" w:cs="Arial"/>
          <w:b/>
          <w:sz w:val="20"/>
          <w:szCs w:val="20"/>
        </w:rPr>
        <w:t xml:space="preserve">                          </w:t>
      </w:r>
    </w:p>
    <w:p w14:paraId="337B41D5" w14:textId="77777777" w:rsidR="00F128CA" w:rsidRPr="00EC2F4D" w:rsidRDefault="00F128CA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F128CA" w:rsidRPr="00EC2F4D" w:rsidSect="00E34C6F">
      <w:headerReference w:type="default" r:id="rId8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4F9CB0" w14:textId="77777777" w:rsidR="00297B92" w:rsidRDefault="00297B92" w:rsidP="003853A5">
      <w:pPr>
        <w:spacing w:after="0" w:line="240" w:lineRule="auto"/>
      </w:pPr>
      <w:r>
        <w:separator/>
      </w:r>
    </w:p>
  </w:endnote>
  <w:endnote w:type="continuationSeparator" w:id="0">
    <w:p w14:paraId="3AE71C77" w14:textId="77777777" w:rsidR="00297B92" w:rsidRDefault="00297B92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B73224" w14:textId="77777777" w:rsidR="00297B92" w:rsidRDefault="00297B92" w:rsidP="003853A5">
      <w:pPr>
        <w:spacing w:after="0" w:line="240" w:lineRule="auto"/>
      </w:pPr>
      <w:r>
        <w:separator/>
      </w:r>
    </w:p>
  </w:footnote>
  <w:footnote w:type="continuationSeparator" w:id="0">
    <w:p w14:paraId="1796D31D" w14:textId="77777777" w:rsidR="00297B92" w:rsidRDefault="00297B92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9690C" w14:textId="01ECA955" w:rsidR="00297B92" w:rsidRDefault="00297B92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5B3E"/>
    <w:rsid w:val="00016B22"/>
    <w:rsid w:val="000271D0"/>
    <w:rsid w:val="00067361"/>
    <w:rsid w:val="00072150"/>
    <w:rsid w:val="00090060"/>
    <w:rsid w:val="00095A3A"/>
    <w:rsid w:val="000A06EB"/>
    <w:rsid w:val="000A6C31"/>
    <w:rsid w:val="000B44A4"/>
    <w:rsid w:val="000B5A1D"/>
    <w:rsid w:val="000C20EA"/>
    <w:rsid w:val="000C342C"/>
    <w:rsid w:val="000C54FB"/>
    <w:rsid w:val="000C59D1"/>
    <w:rsid w:val="000D7D4A"/>
    <w:rsid w:val="000E10F5"/>
    <w:rsid w:val="000E3128"/>
    <w:rsid w:val="00116240"/>
    <w:rsid w:val="00126F3E"/>
    <w:rsid w:val="00146478"/>
    <w:rsid w:val="00152086"/>
    <w:rsid w:val="00152A42"/>
    <w:rsid w:val="0017547D"/>
    <w:rsid w:val="00185C17"/>
    <w:rsid w:val="00187C8F"/>
    <w:rsid w:val="001A5A51"/>
    <w:rsid w:val="001A63B8"/>
    <w:rsid w:val="001B15E6"/>
    <w:rsid w:val="001B5DAD"/>
    <w:rsid w:val="001C3509"/>
    <w:rsid w:val="001C364D"/>
    <w:rsid w:val="002005AB"/>
    <w:rsid w:val="00200A45"/>
    <w:rsid w:val="00227E72"/>
    <w:rsid w:val="002463C4"/>
    <w:rsid w:val="00274938"/>
    <w:rsid w:val="00297B92"/>
    <w:rsid w:val="002A7489"/>
    <w:rsid w:val="002D45E2"/>
    <w:rsid w:val="002E2F11"/>
    <w:rsid w:val="003020E9"/>
    <w:rsid w:val="00314D99"/>
    <w:rsid w:val="003244F6"/>
    <w:rsid w:val="00341CEE"/>
    <w:rsid w:val="00366C05"/>
    <w:rsid w:val="00370A3E"/>
    <w:rsid w:val="00372D46"/>
    <w:rsid w:val="0038159A"/>
    <w:rsid w:val="003853A5"/>
    <w:rsid w:val="003900A4"/>
    <w:rsid w:val="003C32DD"/>
    <w:rsid w:val="003C3E13"/>
    <w:rsid w:val="003D5043"/>
    <w:rsid w:val="003F654F"/>
    <w:rsid w:val="004003B9"/>
    <w:rsid w:val="00412757"/>
    <w:rsid w:val="00413FDB"/>
    <w:rsid w:val="0042056E"/>
    <w:rsid w:val="00440897"/>
    <w:rsid w:val="004469C1"/>
    <w:rsid w:val="00447221"/>
    <w:rsid w:val="00463140"/>
    <w:rsid w:val="00467F59"/>
    <w:rsid w:val="00473E73"/>
    <w:rsid w:val="00474E06"/>
    <w:rsid w:val="00475023"/>
    <w:rsid w:val="00481B46"/>
    <w:rsid w:val="004837EA"/>
    <w:rsid w:val="00486DE1"/>
    <w:rsid w:val="00491A6B"/>
    <w:rsid w:val="00491AF8"/>
    <w:rsid w:val="00491EA5"/>
    <w:rsid w:val="004975AF"/>
    <w:rsid w:val="004D01C3"/>
    <w:rsid w:val="004D296D"/>
    <w:rsid w:val="004D3695"/>
    <w:rsid w:val="004D43C6"/>
    <w:rsid w:val="004D6D5F"/>
    <w:rsid w:val="004E0025"/>
    <w:rsid w:val="004E43DA"/>
    <w:rsid w:val="004F28AD"/>
    <w:rsid w:val="004F7746"/>
    <w:rsid w:val="00515158"/>
    <w:rsid w:val="005236B6"/>
    <w:rsid w:val="00525A5B"/>
    <w:rsid w:val="0053091A"/>
    <w:rsid w:val="00532522"/>
    <w:rsid w:val="00537C48"/>
    <w:rsid w:val="005479E6"/>
    <w:rsid w:val="00560A27"/>
    <w:rsid w:val="00561E2A"/>
    <w:rsid w:val="00562A23"/>
    <w:rsid w:val="00587CAE"/>
    <w:rsid w:val="00590694"/>
    <w:rsid w:val="00593067"/>
    <w:rsid w:val="0059692B"/>
    <w:rsid w:val="00596EE1"/>
    <w:rsid w:val="005A6593"/>
    <w:rsid w:val="005B27BC"/>
    <w:rsid w:val="005C2036"/>
    <w:rsid w:val="005C5248"/>
    <w:rsid w:val="005C524A"/>
    <w:rsid w:val="005C6777"/>
    <w:rsid w:val="005D25E8"/>
    <w:rsid w:val="005E0549"/>
    <w:rsid w:val="005F3543"/>
    <w:rsid w:val="00610771"/>
    <w:rsid w:val="00622287"/>
    <w:rsid w:val="0062407A"/>
    <w:rsid w:val="00624763"/>
    <w:rsid w:val="00630363"/>
    <w:rsid w:val="00641322"/>
    <w:rsid w:val="00642FA0"/>
    <w:rsid w:val="00661375"/>
    <w:rsid w:val="00666349"/>
    <w:rsid w:val="0067611A"/>
    <w:rsid w:val="00694E31"/>
    <w:rsid w:val="006A3DE6"/>
    <w:rsid w:val="006B10DF"/>
    <w:rsid w:val="006D4504"/>
    <w:rsid w:val="006D72B8"/>
    <w:rsid w:val="006F4B67"/>
    <w:rsid w:val="006F663A"/>
    <w:rsid w:val="006F6961"/>
    <w:rsid w:val="00707729"/>
    <w:rsid w:val="007114D0"/>
    <w:rsid w:val="00722C96"/>
    <w:rsid w:val="0073375F"/>
    <w:rsid w:val="00743A08"/>
    <w:rsid w:val="00746302"/>
    <w:rsid w:val="00790494"/>
    <w:rsid w:val="00796E5F"/>
    <w:rsid w:val="007A7746"/>
    <w:rsid w:val="007C3C57"/>
    <w:rsid w:val="007D4121"/>
    <w:rsid w:val="007D6232"/>
    <w:rsid w:val="007F6495"/>
    <w:rsid w:val="00803E21"/>
    <w:rsid w:val="00814C17"/>
    <w:rsid w:val="00817FEC"/>
    <w:rsid w:val="00833637"/>
    <w:rsid w:val="00836C85"/>
    <w:rsid w:val="00841578"/>
    <w:rsid w:val="008515CF"/>
    <w:rsid w:val="008804B5"/>
    <w:rsid w:val="00883DBC"/>
    <w:rsid w:val="008C3752"/>
    <w:rsid w:val="008D4DBB"/>
    <w:rsid w:val="00900EFB"/>
    <w:rsid w:val="009161D9"/>
    <w:rsid w:val="0091648C"/>
    <w:rsid w:val="00924EBF"/>
    <w:rsid w:val="009262CD"/>
    <w:rsid w:val="00926E09"/>
    <w:rsid w:val="009325AA"/>
    <w:rsid w:val="00935F75"/>
    <w:rsid w:val="00960647"/>
    <w:rsid w:val="0096495E"/>
    <w:rsid w:val="009727DD"/>
    <w:rsid w:val="00975363"/>
    <w:rsid w:val="009779AD"/>
    <w:rsid w:val="00985E97"/>
    <w:rsid w:val="0098670C"/>
    <w:rsid w:val="009923ED"/>
    <w:rsid w:val="00997F6A"/>
    <w:rsid w:val="009A1049"/>
    <w:rsid w:val="009C1208"/>
    <w:rsid w:val="009C1C12"/>
    <w:rsid w:val="009D5799"/>
    <w:rsid w:val="009D613E"/>
    <w:rsid w:val="009E7AC4"/>
    <w:rsid w:val="009F04E8"/>
    <w:rsid w:val="009F6CA9"/>
    <w:rsid w:val="00A06893"/>
    <w:rsid w:val="00A27F9F"/>
    <w:rsid w:val="00A44178"/>
    <w:rsid w:val="00A502CE"/>
    <w:rsid w:val="00A5037A"/>
    <w:rsid w:val="00A52240"/>
    <w:rsid w:val="00A57A22"/>
    <w:rsid w:val="00A74A82"/>
    <w:rsid w:val="00A84B62"/>
    <w:rsid w:val="00AC0982"/>
    <w:rsid w:val="00AD143B"/>
    <w:rsid w:val="00AD7205"/>
    <w:rsid w:val="00AE46E1"/>
    <w:rsid w:val="00AE78C9"/>
    <w:rsid w:val="00AE7C9F"/>
    <w:rsid w:val="00AF57F7"/>
    <w:rsid w:val="00B01575"/>
    <w:rsid w:val="00B019B2"/>
    <w:rsid w:val="00B0564C"/>
    <w:rsid w:val="00B056C6"/>
    <w:rsid w:val="00B11C67"/>
    <w:rsid w:val="00B22704"/>
    <w:rsid w:val="00B348D0"/>
    <w:rsid w:val="00B43A44"/>
    <w:rsid w:val="00B46AA5"/>
    <w:rsid w:val="00B7451B"/>
    <w:rsid w:val="00B83DA3"/>
    <w:rsid w:val="00B93427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E4F03"/>
    <w:rsid w:val="00BF2CCF"/>
    <w:rsid w:val="00C0104E"/>
    <w:rsid w:val="00C10594"/>
    <w:rsid w:val="00C33D83"/>
    <w:rsid w:val="00C41415"/>
    <w:rsid w:val="00C42078"/>
    <w:rsid w:val="00C52894"/>
    <w:rsid w:val="00C550BC"/>
    <w:rsid w:val="00C6162E"/>
    <w:rsid w:val="00C63836"/>
    <w:rsid w:val="00C6693C"/>
    <w:rsid w:val="00C904B3"/>
    <w:rsid w:val="00C92AA1"/>
    <w:rsid w:val="00CC3A37"/>
    <w:rsid w:val="00CC4645"/>
    <w:rsid w:val="00D2199E"/>
    <w:rsid w:val="00D23005"/>
    <w:rsid w:val="00D36E69"/>
    <w:rsid w:val="00D36EA1"/>
    <w:rsid w:val="00D40F6D"/>
    <w:rsid w:val="00D45DB6"/>
    <w:rsid w:val="00D5298B"/>
    <w:rsid w:val="00D60B60"/>
    <w:rsid w:val="00D654EE"/>
    <w:rsid w:val="00D91B54"/>
    <w:rsid w:val="00DA5366"/>
    <w:rsid w:val="00DA73EA"/>
    <w:rsid w:val="00DB0F81"/>
    <w:rsid w:val="00DC4124"/>
    <w:rsid w:val="00DC5609"/>
    <w:rsid w:val="00DF0B8A"/>
    <w:rsid w:val="00DF2157"/>
    <w:rsid w:val="00DF415E"/>
    <w:rsid w:val="00DF5FFB"/>
    <w:rsid w:val="00E00D19"/>
    <w:rsid w:val="00E05E82"/>
    <w:rsid w:val="00E07137"/>
    <w:rsid w:val="00E1155B"/>
    <w:rsid w:val="00E20307"/>
    <w:rsid w:val="00E21FFE"/>
    <w:rsid w:val="00E2402B"/>
    <w:rsid w:val="00E30CF9"/>
    <w:rsid w:val="00E34C6F"/>
    <w:rsid w:val="00E44EFF"/>
    <w:rsid w:val="00E45D62"/>
    <w:rsid w:val="00E55A37"/>
    <w:rsid w:val="00E661B0"/>
    <w:rsid w:val="00E71FE6"/>
    <w:rsid w:val="00E72197"/>
    <w:rsid w:val="00E77E2D"/>
    <w:rsid w:val="00E807F5"/>
    <w:rsid w:val="00E96CFC"/>
    <w:rsid w:val="00EA595C"/>
    <w:rsid w:val="00EB0AAC"/>
    <w:rsid w:val="00EB561E"/>
    <w:rsid w:val="00EB5BC3"/>
    <w:rsid w:val="00EB6A51"/>
    <w:rsid w:val="00EC2F4D"/>
    <w:rsid w:val="00EC5D9D"/>
    <w:rsid w:val="00EC78B0"/>
    <w:rsid w:val="00ED5CB3"/>
    <w:rsid w:val="00EE75CD"/>
    <w:rsid w:val="00EF1B0A"/>
    <w:rsid w:val="00EF3D4F"/>
    <w:rsid w:val="00EF3E89"/>
    <w:rsid w:val="00F128CA"/>
    <w:rsid w:val="00F20B1C"/>
    <w:rsid w:val="00F346A1"/>
    <w:rsid w:val="00F4497C"/>
    <w:rsid w:val="00F576FD"/>
    <w:rsid w:val="00F64542"/>
    <w:rsid w:val="00F75FDD"/>
    <w:rsid w:val="00F76EF8"/>
    <w:rsid w:val="00F808E6"/>
    <w:rsid w:val="00F83504"/>
    <w:rsid w:val="00FA4467"/>
    <w:rsid w:val="00FD015D"/>
    <w:rsid w:val="00FD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4:docId w14:val="75C17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61CED-11C6-46B7-B1D7-96F1AC011A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609</Words>
  <Characters>3291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5</cp:revision>
  <cp:lastPrinted>2024-12-02T16:17:00Z</cp:lastPrinted>
  <dcterms:created xsi:type="dcterms:W3CDTF">2024-11-21T13:55:00Z</dcterms:created>
  <dcterms:modified xsi:type="dcterms:W3CDTF">2024-12-02T16:17:00Z</dcterms:modified>
</cp:coreProperties>
</file>